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BE" w:rsidRPr="00FE0FBE" w:rsidRDefault="00FE0FBE" w:rsidP="00FE0FBE">
      <w:pPr>
        <w:spacing w:after="0" w:line="240" w:lineRule="auto"/>
      </w:pPr>
      <w:bookmarkStart w:id="0" w:name="_GoBack"/>
      <w:r w:rsidRPr="00FE0FBE">
        <w:t>ЗАОЧНОЕ РЕШЕНИЕ</w:t>
      </w:r>
    </w:p>
    <w:p w:rsidR="00FE0FBE" w:rsidRPr="00FE0FBE" w:rsidRDefault="00FE0FBE" w:rsidP="00FE0FBE">
      <w:pPr>
        <w:spacing w:after="0" w:line="240" w:lineRule="auto"/>
      </w:pPr>
      <w:r w:rsidRPr="00FE0FBE">
        <w:t>ИМЕНЕМ РОССИЙСКОЙ ФЕДЕРАЦИИ</w:t>
      </w:r>
    </w:p>
    <w:p w:rsidR="00FE0FBE" w:rsidRPr="00FE0FBE" w:rsidRDefault="00FE0FBE" w:rsidP="00FE0FBE">
      <w:pPr>
        <w:spacing w:after="0" w:line="240" w:lineRule="auto"/>
      </w:pPr>
      <w:r w:rsidRPr="00FE0FBE">
        <w:t>15 февраля 2018 года     г. Красноярск</w:t>
      </w:r>
    </w:p>
    <w:p w:rsidR="00FE0FBE" w:rsidRPr="00FE0FBE" w:rsidRDefault="00FE0FBE" w:rsidP="00FE0FBE">
      <w:pPr>
        <w:spacing w:after="0" w:line="240" w:lineRule="auto"/>
      </w:pPr>
      <w:r w:rsidRPr="00FE0FBE">
        <w:t>Кировский районный суд г. Красноярска в составе:</w:t>
      </w:r>
    </w:p>
    <w:p w:rsidR="00FE0FBE" w:rsidRPr="00FE0FBE" w:rsidRDefault="00FE0FBE" w:rsidP="00FE0FBE">
      <w:pPr>
        <w:spacing w:after="0" w:line="240" w:lineRule="auto"/>
      </w:pPr>
      <w:r w:rsidRPr="00FE0FBE">
        <w:t xml:space="preserve">председательствующего судьи </w:t>
      </w:r>
      <w:proofErr w:type="spellStart"/>
      <w:r w:rsidRPr="00FE0FBE">
        <w:t>Байсариевой</w:t>
      </w:r>
      <w:proofErr w:type="spellEnd"/>
      <w:r w:rsidRPr="00FE0FBE">
        <w:t xml:space="preserve"> </w:t>
      </w:r>
      <w:proofErr w:type="spellStart"/>
      <w:r w:rsidRPr="00FE0FBE">
        <w:t>С.Е</w:t>
      </w:r>
      <w:proofErr w:type="spellEnd"/>
      <w:r w:rsidRPr="00FE0FBE">
        <w:t>.,</w:t>
      </w:r>
    </w:p>
    <w:p w:rsidR="00FE0FBE" w:rsidRPr="00FE0FBE" w:rsidRDefault="00FE0FBE" w:rsidP="00FE0FBE">
      <w:pPr>
        <w:spacing w:after="0" w:line="240" w:lineRule="auto"/>
      </w:pPr>
      <w:r w:rsidRPr="00FE0FBE">
        <w:t>с участием представителя истца </w:t>
      </w:r>
      <w:proofErr w:type="spellStart"/>
      <w:r w:rsidRPr="00FE0FBE">
        <w:t>Петрулевич</w:t>
      </w:r>
      <w:proofErr w:type="spellEnd"/>
      <w:r w:rsidRPr="00FE0FBE">
        <w:t xml:space="preserve"> </w:t>
      </w:r>
      <w:proofErr w:type="spellStart"/>
      <w:r w:rsidRPr="00FE0FBE">
        <w:t>С.В</w:t>
      </w:r>
      <w:proofErr w:type="spellEnd"/>
      <w:r w:rsidRPr="00FE0FBE">
        <w:t xml:space="preserve">. – </w:t>
      </w:r>
      <w:proofErr w:type="spellStart"/>
      <w:r w:rsidRPr="00FE0FBE">
        <w:t>Шамгуновой</w:t>
      </w:r>
      <w:proofErr w:type="spellEnd"/>
      <w:r w:rsidRPr="00FE0FBE">
        <w:t xml:space="preserve"> Т.Н.,</w:t>
      </w:r>
    </w:p>
    <w:p w:rsidR="00FE0FBE" w:rsidRPr="00FE0FBE" w:rsidRDefault="00FE0FBE" w:rsidP="00FE0FBE">
      <w:pPr>
        <w:spacing w:after="0" w:line="240" w:lineRule="auto"/>
      </w:pPr>
      <w:r w:rsidRPr="00FE0FBE">
        <w:t xml:space="preserve">при секретаре Гордеевой </w:t>
      </w:r>
      <w:proofErr w:type="spellStart"/>
      <w:r w:rsidRPr="00FE0FBE">
        <w:t>Ю.О</w:t>
      </w:r>
      <w:proofErr w:type="spellEnd"/>
      <w:r w:rsidRPr="00FE0FBE">
        <w:t>.,</w:t>
      </w:r>
    </w:p>
    <w:p w:rsidR="00FE0FBE" w:rsidRPr="00FE0FBE" w:rsidRDefault="00FE0FBE" w:rsidP="00FE0FBE">
      <w:pPr>
        <w:spacing w:after="0" w:line="240" w:lineRule="auto"/>
      </w:pPr>
      <w:r w:rsidRPr="00FE0FBE">
        <w:t>рассмотрев в открытом судебном заседании гражданское дело по исковому заявлению </w:t>
      </w:r>
      <w:proofErr w:type="spellStart"/>
      <w:r w:rsidRPr="00FE0FBE">
        <w:t>Петрулевич</w:t>
      </w:r>
      <w:proofErr w:type="spellEnd"/>
      <w:r w:rsidRPr="00FE0FBE">
        <w:t xml:space="preserve"> </w:t>
      </w:r>
      <w:proofErr w:type="spellStart"/>
      <w:r w:rsidRPr="00FE0FBE">
        <w:t>С.В</w:t>
      </w:r>
      <w:proofErr w:type="spellEnd"/>
      <w:r w:rsidRPr="00FE0FBE">
        <w:t>. </w:t>
      </w:r>
      <w:proofErr w:type="gramStart"/>
      <w:r w:rsidRPr="00FE0FBE">
        <w:t>к</w:t>
      </w:r>
      <w:proofErr w:type="gramEnd"/>
      <w:r w:rsidRPr="00FE0FBE">
        <w:t> </w:t>
      </w:r>
      <w:proofErr w:type="gramStart"/>
      <w:r w:rsidRPr="00FE0FBE">
        <w:t>Гаев</w:t>
      </w:r>
      <w:proofErr w:type="gramEnd"/>
      <w:r w:rsidRPr="00FE0FBE">
        <w:t xml:space="preserve"> </w:t>
      </w:r>
      <w:proofErr w:type="spellStart"/>
      <w:r w:rsidRPr="00FE0FBE">
        <w:t>Е.В</w:t>
      </w:r>
      <w:proofErr w:type="spellEnd"/>
      <w:r w:rsidRPr="00FE0FBE">
        <w:t>. о взыскании задолженности по договору займа, обращении взыскания на заложенное имущество,</w:t>
      </w:r>
    </w:p>
    <w:p w:rsidR="00FE0FBE" w:rsidRPr="00FE0FBE" w:rsidRDefault="00FE0FBE" w:rsidP="00FE0FBE">
      <w:pPr>
        <w:spacing w:after="0" w:line="240" w:lineRule="auto"/>
      </w:pPr>
      <w:r w:rsidRPr="00FE0FBE">
        <w:t>УСТАНОВИЛ:</w:t>
      </w:r>
    </w:p>
    <w:p w:rsidR="00FE0FBE" w:rsidRPr="00FE0FBE" w:rsidRDefault="00FE0FBE" w:rsidP="00FE0FBE">
      <w:pPr>
        <w:spacing w:after="0" w:line="240" w:lineRule="auto"/>
      </w:pPr>
      <w:proofErr w:type="spellStart"/>
      <w:r w:rsidRPr="00FE0FBE">
        <w:t>Петрулевич</w:t>
      </w:r>
      <w:proofErr w:type="spellEnd"/>
      <w:r w:rsidRPr="00FE0FBE">
        <w:t xml:space="preserve"> </w:t>
      </w:r>
      <w:proofErr w:type="spellStart"/>
      <w:r w:rsidRPr="00FE0FBE">
        <w:t>С.В</w:t>
      </w:r>
      <w:proofErr w:type="spellEnd"/>
      <w:r w:rsidRPr="00FE0FBE">
        <w:t xml:space="preserve">. обратился в суд с иском </w:t>
      </w:r>
      <w:proofErr w:type="gramStart"/>
      <w:r w:rsidRPr="00FE0FBE">
        <w:t>к</w:t>
      </w:r>
      <w:proofErr w:type="gramEnd"/>
      <w:r w:rsidRPr="00FE0FBE">
        <w:t> </w:t>
      </w:r>
      <w:proofErr w:type="gramStart"/>
      <w:r w:rsidRPr="00FE0FBE">
        <w:t>Гаев</w:t>
      </w:r>
      <w:proofErr w:type="gramEnd"/>
      <w:r w:rsidRPr="00FE0FBE">
        <w:t xml:space="preserve"> </w:t>
      </w:r>
      <w:proofErr w:type="spellStart"/>
      <w:r w:rsidRPr="00FE0FBE">
        <w:t>Е.В</w:t>
      </w:r>
      <w:proofErr w:type="spellEnd"/>
      <w:r w:rsidRPr="00FE0FBE">
        <w:t>. о взыскании задолженности по договору займа, обращении взыскания на заложенное имущество. Свои требования мотивировал тем, что </w:t>
      </w:r>
      <w:proofErr w:type="spellStart"/>
      <w:r w:rsidRPr="00FE0FBE">
        <w:t>ДД.ММ</w:t>
      </w:r>
      <w:proofErr w:type="gramStart"/>
      <w:r w:rsidRPr="00FE0FBE">
        <w:t>.Г</w:t>
      </w:r>
      <w:proofErr w:type="gramEnd"/>
      <w:r w:rsidRPr="00FE0FBE">
        <w:t>ГГГ</w:t>
      </w:r>
      <w:proofErr w:type="spellEnd"/>
      <w:r w:rsidRPr="00FE0FBE">
        <w:t xml:space="preserve"> между ним и Гаев </w:t>
      </w:r>
      <w:proofErr w:type="spellStart"/>
      <w:r w:rsidRPr="00FE0FBE">
        <w:t>Е.В</w:t>
      </w:r>
      <w:proofErr w:type="spellEnd"/>
      <w:r w:rsidRPr="00FE0FBE">
        <w:t xml:space="preserve">. заключен договор займа, обеспеченный залогом с правом пользования имуществом на сумму &lt;данные изъяты&gt; По условиям договора Гаев </w:t>
      </w:r>
      <w:proofErr w:type="spellStart"/>
      <w:r w:rsidRPr="00FE0FBE">
        <w:t>Е.В</w:t>
      </w:r>
      <w:proofErr w:type="spellEnd"/>
      <w:r w:rsidRPr="00FE0FBE">
        <w:t>. обязался в срок до </w:t>
      </w:r>
      <w:proofErr w:type="spellStart"/>
      <w:r w:rsidRPr="00FE0FBE">
        <w:t>ДД.ММ.ГГГГвернуть</w:t>
      </w:r>
      <w:proofErr w:type="spellEnd"/>
      <w:r w:rsidRPr="00FE0FBE">
        <w:t> </w:t>
      </w:r>
      <w:proofErr w:type="spellStart"/>
      <w:r w:rsidRPr="00FE0FBE">
        <w:t>Петрулевич</w:t>
      </w:r>
      <w:proofErr w:type="spellEnd"/>
      <w:r w:rsidRPr="00FE0FBE">
        <w:t xml:space="preserve"> </w:t>
      </w:r>
      <w:proofErr w:type="spellStart"/>
      <w:r w:rsidRPr="00FE0FBE">
        <w:t>С.В</w:t>
      </w:r>
      <w:proofErr w:type="spellEnd"/>
      <w:r w:rsidRPr="00FE0FBE">
        <w:t xml:space="preserve">. долг и ежемесячно уплачивать проценты за пользование займом в размере 2% от суммы займа. В целях обеспечения надлежащего исполнения ответчиком обязательств по возврату суммы займа, Гаев </w:t>
      </w:r>
      <w:proofErr w:type="spellStart"/>
      <w:r w:rsidRPr="00FE0FBE">
        <w:t>Е.В</w:t>
      </w:r>
      <w:proofErr w:type="spellEnd"/>
      <w:r w:rsidRPr="00FE0FBE">
        <w:t>. представлено в залог имущество в виде транспортного средства – автомобиля марки &lt;данные изъяты&gt;, стоимость которой по соглашению сторон определена в размере &lt;данные изъяты&gt;. До </w:t>
      </w:r>
      <w:proofErr w:type="spellStart"/>
      <w:r w:rsidRPr="00FE0FBE">
        <w:t>ДД.ММ</w:t>
      </w:r>
      <w:proofErr w:type="gramStart"/>
      <w:r w:rsidRPr="00FE0FBE">
        <w:t>.Г</w:t>
      </w:r>
      <w:proofErr w:type="gramEnd"/>
      <w:r w:rsidRPr="00FE0FBE">
        <w:t>ГГГ</w:t>
      </w:r>
      <w:proofErr w:type="spellEnd"/>
      <w:r w:rsidRPr="00FE0FBE">
        <w:t> ответчик исполнял условия договора надлежащим образом. Однако, с </w:t>
      </w:r>
      <w:proofErr w:type="spellStart"/>
      <w:r w:rsidRPr="00FE0FBE">
        <w:t>ДД.ММ</w:t>
      </w:r>
      <w:proofErr w:type="gramStart"/>
      <w:r w:rsidRPr="00FE0FBE">
        <w:t>.Г</w:t>
      </w:r>
      <w:proofErr w:type="gramEnd"/>
      <w:r w:rsidRPr="00FE0FBE">
        <w:t>ГГГ</w:t>
      </w:r>
      <w:proofErr w:type="spellEnd"/>
      <w:r w:rsidRPr="00FE0FBE">
        <w:t> ответчик свои обязательства не выполняет, в связи с чем, за период с </w:t>
      </w:r>
      <w:proofErr w:type="spellStart"/>
      <w:r w:rsidRPr="00FE0FBE">
        <w:t>ДД.ММ.ГГГГ</w:t>
      </w:r>
      <w:proofErr w:type="spellEnd"/>
      <w:r w:rsidRPr="00FE0FBE">
        <w:t> по </w:t>
      </w:r>
      <w:proofErr w:type="spellStart"/>
      <w:r w:rsidRPr="00FE0FBE">
        <w:t>ДД.ММ.ГГГГ</w:t>
      </w:r>
      <w:proofErr w:type="spellEnd"/>
      <w:r w:rsidRPr="00FE0FBE">
        <w:t> у ответчика образовалась задолженность по договору займа, а именно: основная сумма долга по договору займа от </w:t>
      </w:r>
      <w:proofErr w:type="spellStart"/>
      <w:r w:rsidRPr="00FE0FBE">
        <w:t>ДД.ММ.ГГГГ</w:t>
      </w:r>
      <w:proofErr w:type="spellEnd"/>
      <w:r w:rsidRPr="00FE0FBE">
        <w:t> в размере &lt;данные изъяты&gt;., проценты за пользование суммой займа за период с </w:t>
      </w:r>
      <w:proofErr w:type="spellStart"/>
      <w:r w:rsidRPr="00FE0FBE">
        <w:t>ДД.ММ.ГГГГ</w:t>
      </w:r>
      <w:proofErr w:type="spellEnd"/>
      <w:r w:rsidRPr="00FE0FBE">
        <w:t> по </w:t>
      </w:r>
      <w:proofErr w:type="spellStart"/>
      <w:r w:rsidRPr="00FE0FBE">
        <w:t>ДД.ММ</w:t>
      </w:r>
      <w:proofErr w:type="gramStart"/>
      <w:r w:rsidRPr="00FE0FBE">
        <w:t>.Г</w:t>
      </w:r>
      <w:proofErr w:type="gramEnd"/>
      <w:r w:rsidRPr="00FE0FBE">
        <w:t>ГГГ</w:t>
      </w:r>
      <w:proofErr w:type="spellEnd"/>
      <w:r w:rsidRPr="00FE0FBE">
        <w:t> в размере &lt;данные изъяты&gt;., неустойка за период с </w:t>
      </w:r>
      <w:proofErr w:type="spellStart"/>
      <w:r w:rsidRPr="00FE0FBE">
        <w:t>ДД.ММ.ГГГГ</w:t>
      </w:r>
      <w:proofErr w:type="spellEnd"/>
      <w:r w:rsidRPr="00FE0FBE">
        <w:t> по </w:t>
      </w:r>
      <w:proofErr w:type="spellStart"/>
      <w:r w:rsidRPr="00FE0FBE">
        <w:t>ДД.ММ.ГГГГ</w:t>
      </w:r>
      <w:proofErr w:type="spellEnd"/>
      <w:r w:rsidRPr="00FE0FBE">
        <w:t> в размере &lt;данные изъяты&gt;., проценты за пользование чужими денежными средствами за период с </w:t>
      </w:r>
      <w:proofErr w:type="spellStart"/>
      <w:r w:rsidRPr="00FE0FBE">
        <w:t>ДД.ММ.ГГГГ</w:t>
      </w:r>
      <w:proofErr w:type="spellEnd"/>
      <w:r w:rsidRPr="00FE0FBE">
        <w:t> по </w:t>
      </w:r>
      <w:proofErr w:type="spellStart"/>
      <w:r w:rsidRPr="00FE0FBE">
        <w:t>ДД.ММ.ГГГГ</w:t>
      </w:r>
      <w:proofErr w:type="spellEnd"/>
      <w:r w:rsidRPr="00FE0FBE">
        <w:t> в размере &lt;данные изъяты&gt;. С учетом вышеизложенного, а также самостоятельного уменьшения истцом суммы требуемой задолженности в части процентов за пользование чужими денежными средствами и неустойки, истец </w:t>
      </w:r>
      <w:proofErr w:type="spellStart"/>
      <w:r w:rsidRPr="00FE0FBE">
        <w:t>Петрулевич</w:t>
      </w:r>
      <w:proofErr w:type="spellEnd"/>
      <w:r w:rsidRPr="00FE0FBE">
        <w:t xml:space="preserve"> </w:t>
      </w:r>
      <w:proofErr w:type="spellStart"/>
      <w:r w:rsidRPr="00FE0FBE">
        <w:t>С.В</w:t>
      </w:r>
      <w:proofErr w:type="spellEnd"/>
      <w:r w:rsidRPr="00FE0FBE">
        <w:t xml:space="preserve">. просит суд взыскать в свою пользу с Гаев </w:t>
      </w:r>
      <w:proofErr w:type="spellStart"/>
      <w:r w:rsidRPr="00FE0FBE">
        <w:t>Е.В</w:t>
      </w:r>
      <w:proofErr w:type="spellEnd"/>
      <w:r w:rsidRPr="00FE0FBE">
        <w:t>. сумму основного долга по договору займа от </w:t>
      </w:r>
      <w:proofErr w:type="spellStart"/>
      <w:r w:rsidRPr="00FE0FBE">
        <w:t>ДД.ММ</w:t>
      </w:r>
      <w:proofErr w:type="gramStart"/>
      <w:r w:rsidRPr="00FE0FBE">
        <w:t>.Г</w:t>
      </w:r>
      <w:proofErr w:type="gramEnd"/>
      <w:r w:rsidRPr="00FE0FBE">
        <w:t>ГГГ</w:t>
      </w:r>
      <w:proofErr w:type="spellEnd"/>
      <w:r w:rsidRPr="00FE0FBE">
        <w:t> в размере &lt;данные изъяты&gt;., а также в счет вышеуказанных процентов и неустойки &lt;данные изъяты&gt;., итого &lt;данные изъяты&gt;., обратив взыскание на заложенное имущество в виде транспортного средства – автомобиля марки &lt;данные изъяты&gt;.</w:t>
      </w:r>
    </w:p>
    <w:p w:rsidR="00FE0FBE" w:rsidRPr="00FE0FBE" w:rsidRDefault="00FE0FBE" w:rsidP="00FE0FBE">
      <w:pPr>
        <w:spacing w:after="0" w:line="240" w:lineRule="auto"/>
      </w:pPr>
      <w:r w:rsidRPr="00FE0FBE">
        <w:t>Представитель истца </w:t>
      </w:r>
      <w:proofErr w:type="spellStart"/>
      <w:r w:rsidRPr="00FE0FBE">
        <w:t>Петрулевич</w:t>
      </w:r>
      <w:proofErr w:type="spellEnd"/>
      <w:r w:rsidRPr="00FE0FBE">
        <w:t xml:space="preserve"> </w:t>
      </w:r>
      <w:proofErr w:type="spellStart"/>
      <w:r w:rsidRPr="00FE0FBE">
        <w:t>С.В</w:t>
      </w:r>
      <w:proofErr w:type="spellEnd"/>
      <w:r w:rsidRPr="00FE0FBE">
        <w:t xml:space="preserve">. – </w:t>
      </w:r>
      <w:proofErr w:type="spellStart"/>
      <w:r w:rsidRPr="00FE0FBE">
        <w:t>Шамгунова</w:t>
      </w:r>
      <w:proofErr w:type="spellEnd"/>
      <w:r w:rsidRPr="00FE0FBE">
        <w:t xml:space="preserve"> Т.Н. исковые требования поддержала в полном объеме, по изложенным в иске основаниям. Дополнительно суду пояснила, что сумма задолженности по договору займа на </w:t>
      </w:r>
      <w:proofErr w:type="spellStart"/>
      <w:r w:rsidRPr="00FE0FBE">
        <w:t>ДД.ММ</w:t>
      </w:r>
      <w:proofErr w:type="gramStart"/>
      <w:r w:rsidRPr="00FE0FBE">
        <w:t>.Г</w:t>
      </w:r>
      <w:proofErr w:type="gramEnd"/>
      <w:r w:rsidRPr="00FE0FBE">
        <w:t>ГГГ</w:t>
      </w:r>
      <w:proofErr w:type="spellEnd"/>
      <w:r w:rsidRPr="00FE0FBE">
        <w:t> составила &lt;данные изъяты&gt;, которая уменьшена самостоятельно истцом за вычетом процентов за пользование чужими денежными средствами в размере &lt;данные изъяты&gt;., а также неустойки до &lt;данные изъяты&gt; в связи с чем, просит взыскать основную сумму долга в размере &lt;данные изъяты&gt; проценты за пользование займом в размере &lt;данные изъяты&gt;., а также неустойку в размере &lt;данные изъяты&gt;., итого &lt;данные изъяты&gt;. Против вынесения по делу заочного решения суда не возражала.</w:t>
      </w:r>
    </w:p>
    <w:p w:rsidR="00FE0FBE" w:rsidRPr="00FE0FBE" w:rsidRDefault="00FE0FBE" w:rsidP="00FE0FBE">
      <w:pPr>
        <w:spacing w:after="0" w:line="240" w:lineRule="auto"/>
      </w:pPr>
      <w:r w:rsidRPr="00FE0FBE">
        <w:t xml:space="preserve">Ответчик Гаев </w:t>
      </w:r>
      <w:proofErr w:type="spellStart"/>
      <w:r w:rsidRPr="00FE0FBE">
        <w:t>Е.В</w:t>
      </w:r>
      <w:proofErr w:type="spellEnd"/>
      <w:r w:rsidRPr="00FE0FBE">
        <w:t>., третье лицо </w:t>
      </w:r>
      <w:proofErr w:type="spellStart"/>
      <w:r w:rsidRPr="00FE0FBE">
        <w:t>ФЛ</w:t>
      </w:r>
      <w:proofErr w:type="gramStart"/>
      <w:r w:rsidRPr="00FE0FBE">
        <w:t>1</w:t>
      </w:r>
      <w:proofErr w:type="spellEnd"/>
      <w:proofErr w:type="gramEnd"/>
      <w:r w:rsidRPr="00FE0FBE">
        <w:t>, представитель третьего лица </w:t>
      </w:r>
      <w:proofErr w:type="spellStart"/>
      <w:r w:rsidRPr="00FE0FBE">
        <w:t>ЮЛ1</w:t>
      </w:r>
      <w:proofErr w:type="spellEnd"/>
      <w:r w:rsidRPr="00FE0FBE">
        <w:t>» на судебное заседание не явились, о времени, дате и месте судебного заседания извещены надлежащим образом, причины неявки суду не сообщили, с ходатайством об отложении судебного заседания не обращались.</w:t>
      </w:r>
    </w:p>
    <w:p w:rsidR="00FE0FBE" w:rsidRPr="00FE0FBE" w:rsidRDefault="00FE0FBE" w:rsidP="00FE0FBE">
      <w:pPr>
        <w:spacing w:after="0" w:line="240" w:lineRule="auto"/>
      </w:pPr>
      <w:r w:rsidRPr="00FE0FBE">
        <w:t>С учетом мнения представителя истца, суд считает возможным рассмотреть дело в порядке заочного производства.</w:t>
      </w:r>
    </w:p>
    <w:p w:rsidR="00FE0FBE" w:rsidRPr="00FE0FBE" w:rsidRDefault="00FE0FBE" w:rsidP="00FE0FBE">
      <w:pPr>
        <w:spacing w:after="0" w:line="240" w:lineRule="auto"/>
      </w:pPr>
      <w:r w:rsidRPr="00FE0FBE">
        <w:t>Суд, заслушав пояснения представителя истца, исследовав материалы дела, считает исковые требования подлежащими удовлетворению, по следующим основаниям.</w:t>
      </w:r>
    </w:p>
    <w:p w:rsidR="00FE0FBE" w:rsidRPr="00FE0FBE" w:rsidRDefault="00FE0FBE" w:rsidP="00FE0FBE">
      <w:pPr>
        <w:spacing w:after="0" w:line="240" w:lineRule="auto"/>
      </w:pPr>
      <w:r w:rsidRPr="00FE0FBE">
        <w:t>В силу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FE0FBE" w:rsidRPr="00FE0FBE" w:rsidRDefault="00FE0FBE" w:rsidP="00FE0FBE">
      <w:pPr>
        <w:spacing w:after="0" w:line="240" w:lineRule="auto"/>
      </w:pPr>
      <w:r w:rsidRPr="00FE0FBE">
        <w:t>В силу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FE0FBE" w:rsidRPr="00FE0FBE" w:rsidRDefault="00FE0FBE" w:rsidP="00FE0FBE">
      <w:pPr>
        <w:spacing w:after="0" w:line="240" w:lineRule="auto"/>
      </w:pPr>
      <w:r w:rsidRPr="00FE0FBE">
        <w:lastRenderedPageBreak/>
        <w:t>Согласно п. 1 ст. 425 ГК РФ договор вступает в силу и становится обязательным для сторон с момента его заключения</w:t>
      </w:r>
    </w:p>
    <w:p w:rsidR="00FE0FBE" w:rsidRPr="00FE0FBE" w:rsidRDefault="00FE0FBE" w:rsidP="00FE0FBE">
      <w:pPr>
        <w:spacing w:after="0" w:line="240" w:lineRule="auto"/>
      </w:pPr>
      <w:proofErr w:type="gramStart"/>
      <w:r w:rsidRPr="00FE0FBE">
        <w:t xml:space="preserve">В соответствии с </w:t>
      </w:r>
      <w:proofErr w:type="spellStart"/>
      <w:r w:rsidRPr="00FE0FBE">
        <w:t>п.1</w:t>
      </w:r>
      <w:proofErr w:type="spellEnd"/>
      <w:r w:rsidRPr="00FE0FBE">
        <w:t xml:space="preserve"> ст. 807 ГК РФ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roofErr w:type="gramEnd"/>
      <w:r w:rsidRPr="00FE0FBE">
        <w:t xml:space="preserve"> Договор займа считается заключенным с момента передачи денег или других вещей.</w:t>
      </w:r>
    </w:p>
    <w:p w:rsidR="00FE0FBE" w:rsidRPr="00FE0FBE" w:rsidRDefault="00FE0FBE" w:rsidP="00FE0FBE">
      <w:pPr>
        <w:spacing w:after="0" w:line="240" w:lineRule="auto"/>
      </w:pPr>
      <w:r w:rsidRPr="00FE0FBE">
        <w:t>Согласно п. 1, п. 2 ст. 809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иного соглашения проценты выплачиваются ежемесячно до дня возврата суммы займа.</w:t>
      </w:r>
    </w:p>
    <w:p w:rsidR="00FE0FBE" w:rsidRPr="00FE0FBE" w:rsidRDefault="00FE0FBE" w:rsidP="00FE0FBE">
      <w:pPr>
        <w:spacing w:after="0" w:line="240" w:lineRule="auto"/>
      </w:pPr>
      <w:r w:rsidRPr="00FE0FBE">
        <w:t>Согласно ст. 810 ГК РФ заемщик обязан возвратить займодавцу полученную сумму займа в срок и в порядке, которые предусмотрены договором займа.</w:t>
      </w:r>
    </w:p>
    <w:p w:rsidR="00FE0FBE" w:rsidRPr="00FE0FBE" w:rsidRDefault="00FE0FBE" w:rsidP="00FE0FBE">
      <w:pPr>
        <w:spacing w:after="0" w:line="240" w:lineRule="auto"/>
      </w:pPr>
      <w:r w:rsidRPr="00FE0FBE">
        <w:t xml:space="preserve">Согласно ст. 334 ГК РФ, в силу залога кредитор по обеспеченному </w:t>
      </w:r>
      <w:proofErr w:type="gramStart"/>
      <w:r w:rsidRPr="00FE0FBE">
        <w:t>залогом обязательству</w:t>
      </w:r>
      <w:proofErr w:type="gramEnd"/>
      <w:r w:rsidRPr="00FE0FBE">
        <w:t xml:space="preserve">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FE0FBE" w:rsidRPr="00FE0FBE" w:rsidRDefault="00FE0FBE" w:rsidP="00FE0FBE">
      <w:pPr>
        <w:spacing w:after="0" w:line="240" w:lineRule="auto"/>
      </w:pPr>
      <w:r w:rsidRPr="00FE0FBE">
        <w:t xml:space="preserve">В силу ст. 348 ГК РФ,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w:t>
      </w:r>
      <w:proofErr w:type="gramStart"/>
      <w:r w:rsidRPr="00FE0FBE">
        <w:t>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 сумма неисполненного обязательства составляет менее чем пять процентов от размера стоимости заложенного имущества; период просрочки исполнения обязательства, обеспеченного залогом, составляет менее чем три месяца.</w:t>
      </w:r>
      <w:proofErr w:type="gramEnd"/>
    </w:p>
    <w:p w:rsidR="00FE0FBE" w:rsidRPr="00FE0FBE" w:rsidRDefault="00FE0FBE" w:rsidP="00FE0FBE">
      <w:pPr>
        <w:spacing w:after="0" w:line="240" w:lineRule="auto"/>
      </w:pPr>
      <w:proofErr w:type="gramStart"/>
      <w:r w:rsidRPr="00FE0FBE">
        <w:t>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w:t>
      </w:r>
      <w:proofErr w:type="gramEnd"/>
      <w:r w:rsidRPr="00FE0FBE">
        <w:t>, что каждая просрочка незначительна.</w:t>
      </w:r>
    </w:p>
    <w:p w:rsidR="00FE0FBE" w:rsidRPr="00FE0FBE" w:rsidRDefault="00FE0FBE" w:rsidP="00FE0FBE">
      <w:pPr>
        <w:spacing w:after="0" w:line="240" w:lineRule="auto"/>
      </w:pPr>
      <w:r w:rsidRPr="00FE0FBE">
        <w:t>В силу ст. 349 ГК РФ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 Взыскание на предмет залога может быть обращено только по решению суда в случаях, если 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FE0FBE" w:rsidRPr="00FE0FBE" w:rsidRDefault="00FE0FBE" w:rsidP="00FE0FBE">
      <w:pPr>
        <w:spacing w:after="0" w:line="240" w:lineRule="auto"/>
      </w:pPr>
      <w:r w:rsidRPr="00FE0FBE">
        <w:t>Как установлено в судебном заседании, </w:t>
      </w:r>
      <w:proofErr w:type="spellStart"/>
      <w:r w:rsidRPr="00FE0FBE">
        <w:t>ДД.ММ</w:t>
      </w:r>
      <w:proofErr w:type="gramStart"/>
      <w:r w:rsidRPr="00FE0FBE">
        <w:t>.Г</w:t>
      </w:r>
      <w:proofErr w:type="gramEnd"/>
      <w:r w:rsidRPr="00FE0FBE">
        <w:t>ГГГ</w:t>
      </w:r>
      <w:proofErr w:type="spellEnd"/>
      <w:r w:rsidRPr="00FE0FBE">
        <w:t> между </w:t>
      </w:r>
      <w:proofErr w:type="spellStart"/>
      <w:r w:rsidRPr="00FE0FBE">
        <w:t>Петрулевич</w:t>
      </w:r>
      <w:proofErr w:type="spellEnd"/>
      <w:r w:rsidRPr="00FE0FBE">
        <w:t xml:space="preserve"> </w:t>
      </w:r>
      <w:proofErr w:type="spellStart"/>
      <w:r w:rsidRPr="00FE0FBE">
        <w:t>С.В</w:t>
      </w:r>
      <w:proofErr w:type="spellEnd"/>
      <w:r w:rsidRPr="00FE0FBE">
        <w:t xml:space="preserve">. (займодавец) и Гаев </w:t>
      </w:r>
      <w:proofErr w:type="spellStart"/>
      <w:r w:rsidRPr="00FE0FBE">
        <w:t>Е.В</w:t>
      </w:r>
      <w:proofErr w:type="spellEnd"/>
      <w:r w:rsidRPr="00FE0FBE">
        <w:t>. (заемщик) заключен договор займа, обеспеченный залогом с правом пользования имуществом, по условиям которого займодавец передал заемщику денежные средства в сумме &lt;данные изъяты&gt;., а заемщик обязался возвратить данную сумму денег в срок до </w:t>
      </w:r>
      <w:proofErr w:type="spellStart"/>
      <w:r w:rsidRPr="00FE0FBE">
        <w:t>ДД.ММ.ГГГГ</w:t>
      </w:r>
      <w:proofErr w:type="spellEnd"/>
      <w:r w:rsidRPr="00FE0FBE">
        <w:t xml:space="preserve">, а также проценты за пользование суммой займа в </w:t>
      </w:r>
      <w:proofErr w:type="gramStart"/>
      <w:r w:rsidRPr="00FE0FBE">
        <w:t>размере</w:t>
      </w:r>
      <w:proofErr w:type="gramEnd"/>
      <w:r w:rsidRPr="00FE0FBE">
        <w:t xml:space="preserve"> 2% в месяц от суммы займа (</w:t>
      </w:r>
      <w:proofErr w:type="spellStart"/>
      <w:r w:rsidRPr="00FE0FBE">
        <w:t>п.1.1</w:t>
      </w:r>
      <w:proofErr w:type="spellEnd"/>
      <w:r w:rsidRPr="00FE0FBE">
        <w:t>-2.5 Договора).</w:t>
      </w:r>
    </w:p>
    <w:p w:rsidR="00FE0FBE" w:rsidRPr="00FE0FBE" w:rsidRDefault="00FE0FBE" w:rsidP="00FE0FBE">
      <w:pPr>
        <w:spacing w:after="0" w:line="240" w:lineRule="auto"/>
      </w:pPr>
      <w:r w:rsidRPr="00FE0FBE">
        <w:t xml:space="preserve">Согласно п. 2.6 указанного договора, в случае нарушения заемщиком срока, указанного в </w:t>
      </w:r>
      <w:proofErr w:type="spellStart"/>
      <w:r w:rsidRPr="00FE0FBE">
        <w:t>п.2.3</w:t>
      </w:r>
      <w:proofErr w:type="spellEnd"/>
      <w:r w:rsidRPr="00FE0FBE">
        <w:t xml:space="preserve"> настоящего договора, заемщик обязан уплатить займодавцу неустойку в виде пени из расчета 1% от суммы займа за каждый день просрочки.</w:t>
      </w:r>
    </w:p>
    <w:p w:rsidR="00FE0FBE" w:rsidRPr="00FE0FBE" w:rsidRDefault="00FE0FBE" w:rsidP="00FE0FBE">
      <w:pPr>
        <w:spacing w:after="0" w:line="240" w:lineRule="auto"/>
      </w:pPr>
      <w:r w:rsidRPr="00FE0FBE">
        <w:t>Из договора займа и расписки следует, что истец передал ответчику полностью сумму займа в размере &lt;данные изъяты&gt;. в день заключения договора займа – </w:t>
      </w:r>
      <w:proofErr w:type="spellStart"/>
      <w:r w:rsidRPr="00FE0FBE">
        <w:t>ДД.ММ</w:t>
      </w:r>
      <w:proofErr w:type="gramStart"/>
      <w:r w:rsidRPr="00FE0FBE">
        <w:t>.Г</w:t>
      </w:r>
      <w:proofErr w:type="gramEnd"/>
      <w:r w:rsidRPr="00FE0FBE">
        <w:t>ГГГ</w:t>
      </w:r>
      <w:proofErr w:type="spellEnd"/>
      <w:r w:rsidRPr="00FE0FBE">
        <w:t>.</w:t>
      </w:r>
    </w:p>
    <w:p w:rsidR="00FE0FBE" w:rsidRPr="00FE0FBE" w:rsidRDefault="00FE0FBE" w:rsidP="00FE0FBE">
      <w:pPr>
        <w:spacing w:after="0" w:line="240" w:lineRule="auto"/>
      </w:pPr>
      <w:r w:rsidRPr="00FE0FBE">
        <w:lastRenderedPageBreak/>
        <w:t>Согласно пояснениям истца, в счет уплаты процентов за пользование займом, ответчик оплатил проценты за пользование займом в размере &lt;данные изъяты&gt;. за период с </w:t>
      </w:r>
      <w:proofErr w:type="spellStart"/>
      <w:r w:rsidRPr="00FE0FBE">
        <w:t>ДД.ММ</w:t>
      </w:r>
      <w:proofErr w:type="gramStart"/>
      <w:r w:rsidRPr="00FE0FBE">
        <w:t>.Г</w:t>
      </w:r>
      <w:proofErr w:type="gramEnd"/>
      <w:r w:rsidRPr="00FE0FBE">
        <w:t>ГГГ</w:t>
      </w:r>
      <w:proofErr w:type="spellEnd"/>
      <w:r w:rsidRPr="00FE0FBE">
        <w:t> по </w:t>
      </w:r>
      <w:proofErr w:type="spellStart"/>
      <w:r w:rsidRPr="00FE0FBE">
        <w:t>ДД.ММ.ГГГГ</w:t>
      </w:r>
      <w:proofErr w:type="spellEnd"/>
      <w:r w:rsidRPr="00FE0FBE">
        <w:t xml:space="preserve">. Вместе с тем, Гаев </w:t>
      </w:r>
      <w:proofErr w:type="spellStart"/>
      <w:r w:rsidRPr="00FE0FBE">
        <w:t>Е.В</w:t>
      </w:r>
      <w:proofErr w:type="spellEnd"/>
      <w:r w:rsidRPr="00FE0FBE">
        <w:t>. в установленный договором срок долг не вернул, проценты за пользование займом с </w:t>
      </w:r>
      <w:proofErr w:type="spellStart"/>
      <w:r w:rsidRPr="00FE0FBE">
        <w:t>ДД.ММ</w:t>
      </w:r>
      <w:proofErr w:type="gramStart"/>
      <w:r w:rsidRPr="00FE0FBE">
        <w:t>.Г</w:t>
      </w:r>
      <w:proofErr w:type="gramEnd"/>
      <w:r w:rsidRPr="00FE0FBE">
        <w:t>ГГГ</w:t>
      </w:r>
      <w:proofErr w:type="spellEnd"/>
      <w:r w:rsidRPr="00FE0FBE">
        <w:t xml:space="preserve"> оплачивать перестал, доказательств обратного в нарушение положений ст. 56 </w:t>
      </w:r>
      <w:proofErr w:type="spellStart"/>
      <w:r w:rsidRPr="00FE0FBE">
        <w:t>ГПК</w:t>
      </w:r>
      <w:proofErr w:type="spellEnd"/>
      <w:r w:rsidRPr="00FE0FBE">
        <w:t xml:space="preserve"> РФ ответчиком суду не представлено.</w:t>
      </w:r>
    </w:p>
    <w:p w:rsidR="00FE0FBE" w:rsidRPr="00FE0FBE" w:rsidRDefault="00FE0FBE" w:rsidP="00FE0FBE">
      <w:pPr>
        <w:spacing w:after="0" w:line="240" w:lineRule="auto"/>
      </w:pPr>
      <w:r w:rsidRPr="00FE0FBE">
        <w:t>Так, согласно предоставленному истцом расчету, размер задолженности ответчика по договору от </w:t>
      </w:r>
      <w:proofErr w:type="spellStart"/>
      <w:r w:rsidRPr="00FE0FBE">
        <w:t>ДД.ММ</w:t>
      </w:r>
      <w:proofErr w:type="gramStart"/>
      <w:r w:rsidRPr="00FE0FBE">
        <w:t>.Г</w:t>
      </w:r>
      <w:proofErr w:type="gramEnd"/>
      <w:r w:rsidRPr="00FE0FBE">
        <w:t>ГГГ</w:t>
      </w:r>
      <w:proofErr w:type="spellEnd"/>
      <w:r w:rsidRPr="00FE0FBE">
        <w:t> по состоянию на </w:t>
      </w:r>
      <w:proofErr w:type="spellStart"/>
      <w:r w:rsidRPr="00FE0FBE">
        <w:t>ДД.ММ.ГГГГ</w:t>
      </w:r>
      <w:proofErr w:type="spellEnd"/>
      <w:r w:rsidRPr="00FE0FBE">
        <w:t> составил: основная сумма долга по договору займа от </w:t>
      </w:r>
      <w:proofErr w:type="spellStart"/>
      <w:r w:rsidRPr="00FE0FBE">
        <w:t>ДД.ММ.ГГГГ</w:t>
      </w:r>
      <w:proofErr w:type="spellEnd"/>
      <w:r w:rsidRPr="00FE0FBE">
        <w:t> в размере &lt;данные изъяты&gt;., проценты за пользование суммой займа за период с </w:t>
      </w:r>
      <w:proofErr w:type="spellStart"/>
      <w:r w:rsidRPr="00FE0FBE">
        <w:t>ДД.ММ.ГГГГ</w:t>
      </w:r>
      <w:proofErr w:type="spellEnd"/>
      <w:r w:rsidRPr="00FE0FBE">
        <w:t> по </w:t>
      </w:r>
      <w:proofErr w:type="spellStart"/>
      <w:r w:rsidRPr="00FE0FBE">
        <w:t>ДД.ММ.ГГГГ</w:t>
      </w:r>
      <w:proofErr w:type="spellEnd"/>
      <w:r w:rsidRPr="00FE0FBE">
        <w:t> в размере &lt;данные изъяты&gt;</w:t>
      </w:r>
    </w:p>
    <w:p w:rsidR="00FE0FBE" w:rsidRPr="00FE0FBE" w:rsidRDefault="00FE0FBE" w:rsidP="00FE0FBE">
      <w:pPr>
        <w:spacing w:after="0" w:line="240" w:lineRule="auto"/>
      </w:pPr>
      <w:r w:rsidRPr="00FE0FBE">
        <w:t xml:space="preserve">Суд, проверив расчет задолженности, предложенный истцом, находит верным. Ответчиком Гаев </w:t>
      </w:r>
      <w:proofErr w:type="spellStart"/>
      <w:r w:rsidRPr="00FE0FBE">
        <w:t>Е.В</w:t>
      </w:r>
      <w:proofErr w:type="spellEnd"/>
      <w:r w:rsidRPr="00FE0FBE">
        <w:t>. расчет задолженности не оспорен, его правильность не опровергнута, каких-либо доказательств опровергающих доводы истца суду не представлено.</w:t>
      </w:r>
    </w:p>
    <w:p w:rsidR="00FE0FBE" w:rsidRPr="00FE0FBE" w:rsidRDefault="00FE0FBE" w:rsidP="00FE0FBE">
      <w:pPr>
        <w:spacing w:after="0" w:line="240" w:lineRule="auto"/>
      </w:pPr>
      <w:r w:rsidRPr="00FE0FBE">
        <w:t>Кроме того, истцом </w:t>
      </w:r>
      <w:proofErr w:type="spellStart"/>
      <w:r w:rsidRPr="00FE0FBE">
        <w:t>Петрулевич</w:t>
      </w:r>
      <w:proofErr w:type="spellEnd"/>
      <w:r w:rsidRPr="00FE0FBE">
        <w:t xml:space="preserve"> </w:t>
      </w:r>
      <w:proofErr w:type="spellStart"/>
      <w:r w:rsidRPr="00FE0FBE">
        <w:t>С.В</w:t>
      </w:r>
      <w:proofErr w:type="spellEnd"/>
      <w:r w:rsidRPr="00FE0FBE">
        <w:t xml:space="preserve">. заявлены требования о взыскании с ответчика неустойки, предусмотренной </w:t>
      </w:r>
      <w:proofErr w:type="spellStart"/>
      <w:r w:rsidRPr="00FE0FBE">
        <w:t>п.2.6</w:t>
      </w:r>
      <w:proofErr w:type="spellEnd"/>
      <w:r w:rsidRPr="00FE0FBE">
        <w:t xml:space="preserve"> договора займа, за период с </w:t>
      </w:r>
      <w:proofErr w:type="spellStart"/>
      <w:r w:rsidRPr="00FE0FBE">
        <w:t>ДД.ММ</w:t>
      </w:r>
      <w:proofErr w:type="gramStart"/>
      <w:r w:rsidRPr="00FE0FBE">
        <w:t>.Г</w:t>
      </w:r>
      <w:proofErr w:type="gramEnd"/>
      <w:r w:rsidRPr="00FE0FBE">
        <w:t>ГГГ</w:t>
      </w:r>
      <w:proofErr w:type="spellEnd"/>
      <w:r w:rsidRPr="00FE0FBE">
        <w:t> по </w:t>
      </w:r>
      <w:proofErr w:type="spellStart"/>
      <w:r w:rsidRPr="00FE0FBE">
        <w:t>ДД.ММ.ГГГГ</w:t>
      </w:r>
      <w:proofErr w:type="spellEnd"/>
      <w:r w:rsidRPr="00FE0FBE">
        <w:t> в размере &lt;данные изъяты&gt;., а также процентов за пользование чужими денежными средствами в соответствии со ст. 395 ГК РФ за период с </w:t>
      </w:r>
      <w:proofErr w:type="spellStart"/>
      <w:r w:rsidRPr="00FE0FBE">
        <w:t>ДД.ММ.ГГГГ</w:t>
      </w:r>
      <w:proofErr w:type="spellEnd"/>
      <w:r w:rsidRPr="00FE0FBE">
        <w:t> по </w:t>
      </w:r>
      <w:proofErr w:type="spellStart"/>
      <w:r w:rsidRPr="00FE0FBE">
        <w:t>ДД.ММ.ГГГГ</w:t>
      </w:r>
      <w:proofErr w:type="spellEnd"/>
      <w:r w:rsidRPr="00FE0FBE">
        <w:t> в размере &lt;данные изъяты&gt;</w:t>
      </w:r>
    </w:p>
    <w:p w:rsidR="00FE0FBE" w:rsidRPr="00FE0FBE" w:rsidRDefault="00FE0FBE" w:rsidP="00FE0FBE">
      <w:pPr>
        <w:spacing w:after="0" w:line="240" w:lineRule="auto"/>
      </w:pPr>
      <w:r w:rsidRPr="00FE0FBE">
        <w:t xml:space="preserve">В соответствии со ст. 811 ГК </w:t>
      </w:r>
      <w:proofErr w:type="gramStart"/>
      <w:r w:rsidRPr="00FE0FBE">
        <w:t>РФ</w:t>
      </w:r>
      <w:proofErr w:type="gramEnd"/>
      <w:r w:rsidRPr="00FE0FBE">
        <w:t xml:space="preserve">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статьи 395 настоящего Кодекса, со дня, когда она должна была быть возвращена, до дня ее возврата займодавцу независимо от уплаты процентов, предусмотренных пунктом 1 статьи 809 настоящего Кодекса.</w:t>
      </w:r>
    </w:p>
    <w:p w:rsidR="00FE0FBE" w:rsidRPr="00FE0FBE" w:rsidRDefault="00FE0FBE" w:rsidP="00FE0FBE">
      <w:pPr>
        <w:spacing w:after="0" w:line="240" w:lineRule="auto"/>
      </w:pPr>
      <w:r w:rsidRPr="00FE0FBE">
        <w:t xml:space="preserve">Согласно </w:t>
      </w:r>
      <w:proofErr w:type="spellStart"/>
      <w:r w:rsidRPr="00FE0FBE">
        <w:t>п.1</w:t>
      </w:r>
      <w:proofErr w:type="spellEnd"/>
      <w:r w:rsidRPr="00FE0FBE">
        <w:t xml:space="preserve"> ст. 395 ГК РФ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FE0FBE" w:rsidRPr="00FE0FBE" w:rsidRDefault="00FE0FBE" w:rsidP="00FE0FBE">
      <w:pPr>
        <w:spacing w:after="0" w:line="240" w:lineRule="auto"/>
      </w:pPr>
      <w:r w:rsidRPr="00FE0FBE">
        <w:t xml:space="preserve">Как следует из </w:t>
      </w:r>
      <w:proofErr w:type="spellStart"/>
      <w:r w:rsidRPr="00FE0FBE">
        <w:t>п.4</w:t>
      </w:r>
      <w:proofErr w:type="spellEnd"/>
      <w:r w:rsidRPr="00FE0FBE">
        <w:t xml:space="preserve"> ст. 395 ГК РФ (в редакции, действующей с </w:t>
      </w:r>
      <w:proofErr w:type="spellStart"/>
      <w:r w:rsidRPr="00FE0FBE">
        <w:t>ДД.ММ</w:t>
      </w:r>
      <w:proofErr w:type="gramStart"/>
      <w:r w:rsidRPr="00FE0FBE">
        <w:t>.Г</w:t>
      </w:r>
      <w:proofErr w:type="gramEnd"/>
      <w:r w:rsidRPr="00FE0FBE">
        <w:t>ГГГ</w:t>
      </w:r>
      <w:proofErr w:type="spellEnd"/>
      <w:r w:rsidRPr="00FE0FBE">
        <w:t>)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FE0FBE" w:rsidRPr="00FE0FBE" w:rsidRDefault="00FE0FBE" w:rsidP="00FE0FBE">
      <w:pPr>
        <w:spacing w:after="0" w:line="240" w:lineRule="auto"/>
      </w:pPr>
      <w:r w:rsidRPr="00FE0FBE">
        <w:t>Поскольку, из представленного истцом договора займа от </w:t>
      </w:r>
      <w:proofErr w:type="spellStart"/>
      <w:r w:rsidRPr="00FE0FBE">
        <w:t>ДД.ММ</w:t>
      </w:r>
      <w:proofErr w:type="gramStart"/>
      <w:r w:rsidRPr="00FE0FBE">
        <w:t>.Г</w:t>
      </w:r>
      <w:proofErr w:type="gramEnd"/>
      <w:r w:rsidRPr="00FE0FBE">
        <w:t>ГГГ</w:t>
      </w:r>
      <w:proofErr w:type="spellEnd"/>
      <w:r w:rsidRPr="00FE0FBE">
        <w:t xml:space="preserve"> не следует, что стороны договорились об уплате заемщиком процентов за пользование чужими денежными средствами в случае ненадлежащего исполнения условий договора займа помимо неустойки, предусмотренной </w:t>
      </w:r>
      <w:proofErr w:type="spellStart"/>
      <w:r w:rsidRPr="00FE0FBE">
        <w:t>п.2.6</w:t>
      </w:r>
      <w:proofErr w:type="spellEnd"/>
      <w:r w:rsidRPr="00FE0FBE">
        <w:t xml:space="preserve"> договора займа, в связи с чем, проценты за пользование чужими денежными средствами в соответствии со ст. 395 ГК РФ, не подлежат взысканию.</w:t>
      </w:r>
    </w:p>
    <w:p w:rsidR="00FE0FBE" w:rsidRPr="00FE0FBE" w:rsidRDefault="00FE0FBE" w:rsidP="00FE0FBE">
      <w:pPr>
        <w:spacing w:after="0" w:line="240" w:lineRule="auto"/>
      </w:pPr>
      <w:r w:rsidRPr="00FE0FBE">
        <w:t xml:space="preserve">Итого, в рамках заявленных истцом требований, сумма задолженности Гаев </w:t>
      </w:r>
      <w:proofErr w:type="spellStart"/>
      <w:r w:rsidRPr="00FE0FBE">
        <w:t>Е.В</w:t>
      </w:r>
      <w:proofErr w:type="spellEnd"/>
      <w:r w:rsidRPr="00FE0FBE">
        <w:t>. перед </w:t>
      </w:r>
      <w:proofErr w:type="spellStart"/>
      <w:r w:rsidRPr="00FE0FBE">
        <w:t>Петрулевич</w:t>
      </w:r>
      <w:proofErr w:type="spellEnd"/>
      <w:r w:rsidRPr="00FE0FBE">
        <w:t xml:space="preserve"> </w:t>
      </w:r>
      <w:proofErr w:type="spellStart"/>
      <w:r w:rsidRPr="00FE0FBE">
        <w:t>С.В</w:t>
      </w:r>
      <w:proofErr w:type="spellEnd"/>
      <w:r w:rsidRPr="00FE0FBE">
        <w:t>. по договору займа от </w:t>
      </w:r>
      <w:proofErr w:type="spellStart"/>
      <w:r w:rsidRPr="00FE0FBE">
        <w:t>ДД.ММ</w:t>
      </w:r>
      <w:proofErr w:type="gramStart"/>
      <w:r w:rsidRPr="00FE0FBE">
        <w:t>.Г</w:t>
      </w:r>
      <w:proofErr w:type="gramEnd"/>
      <w:r w:rsidRPr="00FE0FBE">
        <w:t>ГГГ</w:t>
      </w:r>
      <w:proofErr w:type="spellEnd"/>
      <w:r w:rsidRPr="00FE0FBE">
        <w:t> составила &lt;данные изъяты&gt;., из которой &lt;данные изъяты&gt;. – сумма основного долга, &lt;данные изъяты&gt;. - проценты за пользование суммой займа за период с </w:t>
      </w:r>
      <w:proofErr w:type="spellStart"/>
      <w:r w:rsidRPr="00FE0FBE">
        <w:t>ДД.ММ.ГГГГ</w:t>
      </w:r>
      <w:proofErr w:type="spellEnd"/>
      <w:r w:rsidRPr="00FE0FBE">
        <w:t> по </w:t>
      </w:r>
      <w:proofErr w:type="spellStart"/>
      <w:r w:rsidRPr="00FE0FBE">
        <w:t>ДД.ММ.ГГГГ</w:t>
      </w:r>
      <w:proofErr w:type="spellEnd"/>
      <w:r w:rsidRPr="00FE0FBE">
        <w:t xml:space="preserve">, &lt;данные изъяты&gt;. – неустойка за просрочку уплаты основной суммы долга, предусмотренная </w:t>
      </w:r>
      <w:proofErr w:type="spellStart"/>
      <w:r w:rsidRPr="00FE0FBE">
        <w:t>п.2.6</w:t>
      </w:r>
      <w:proofErr w:type="spellEnd"/>
      <w:r w:rsidRPr="00FE0FBE">
        <w:t xml:space="preserve"> договора займа. При этом, размер неустойки самостоятельно уменьшен истцом </w:t>
      </w:r>
      <w:proofErr w:type="gramStart"/>
      <w:r w:rsidRPr="00FE0FBE">
        <w:t>до</w:t>
      </w:r>
      <w:proofErr w:type="gramEnd"/>
      <w:r w:rsidRPr="00FE0FBE">
        <w:t> &lt;</w:t>
      </w:r>
      <w:proofErr w:type="gramStart"/>
      <w:r w:rsidRPr="00FE0FBE">
        <w:t>данные</w:t>
      </w:r>
      <w:proofErr w:type="gramEnd"/>
      <w:r w:rsidRPr="00FE0FBE">
        <w:t xml:space="preserve"> изъяты&gt;. Указанный размер неустойки суд находит соразмерным просроченным обязательствам и не находит оснований для его уменьшения. Итого, с Гаев </w:t>
      </w:r>
      <w:proofErr w:type="spellStart"/>
      <w:r w:rsidRPr="00FE0FBE">
        <w:t>Е.В</w:t>
      </w:r>
      <w:proofErr w:type="spellEnd"/>
      <w:r w:rsidRPr="00FE0FBE">
        <w:t>. в пользу </w:t>
      </w:r>
      <w:proofErr w:type="spellStart"/>
      <w:r w:rsidRPr="00FE0FBE">
        <w:t>Петрулевич</w:t>
      </w:r>
      <w:proofErr w:type="spellEnd"/>
      <w:r w:rsidRPr="00FE0FBE">
        <w:t xml:space="preserve"> </w:t>
      </w:r>
      <w:proofErr w:type="spellStart"/>
      <w:r w:rsidRPr="00FE0FBE">
        <w:t>С.В</w:t>
      </w:r>
      <w:proofErr w:type="spellEnd"/>
      <w:r w:rsidRPr="00FE0FBE">
        <w:t>. подлежит взысканию сумма задолженности по договору займа от </w:t>
      </w:r>
      <w:proofErr w:type="spellStart"/>
      <w:r w:rsidRPr="00FE0FBE">
        <w:t>ДД.ММ</w:t>
      </w:r>
      <w:proofErr w:type="gramStart"/>
      <w:r w:rsidRPr="00FE0FBE">
        <w:t>.Г</w:t>
      </w:r>
      <w:proofErr w:type="gramEnd"/>
      <w:r w:rsidRPr="00FE0FBE">
        <w:t>ГГГ</w:t>
      </w:r>
      <w:proofErr w:type="spellEnd"/>
      <w:r w:rsidRPr="00FE0FBE">
        <w:t> в размере (&lt;данные изъяты&gt;. основной долг + проценты за пользование займом в размере 60.645 руб. + неустойка в размере &lt;данные изъяты&gt;.) &lt;данные изъяты&gt;</w:t>
      </w:r>
    </w:p>
    <w:p w:rsidR="00FE0FBE" w:rsidRPr="00FE0FBE" w:rsidRDefault="00FE0FBE" w:rsidP="00FE0FBE">
      <w:pPr>
        <w:spacing w:after="0" w:line="240" w:lineRule="auto"/>
      </w:pPr>
      <w:r w:rsidRPr="00FE0FBE">
        <w:t>При этом, в обеспечение исполнения заемщиком своих обязательств по вышеуказанному договору займа, </w:t>
      </w:r>
      <w:proofErr w:type="spellStart"/>
      <w:r w:rsidRPr="00FE0FBE">
        <w:t>ДД.ММ</w:t>
      </w:r>
      <w:proofErr w:type="gramStart"/>
      <w:r w:rsidRPr="00FE0FBE">
        <w:t>.Г</w:t>
      </w:r>
      <w:proofErr w:type="gramEnd"/>
      <w:r w:rsidRPr="00FE0FBE">
        <w:t>ГГГ</w:t>
      </w:r>
      <w:proofErr w:type="spellEnd"/>
      <w:r w:rsidRPr="00FE0FBE">
        <w:t xml:space="preserve"> ответчиком Гаев </w:t>
      </w:r>
      <w:proofErr w:type="spellStart"/>
      <w:r w:rsidRPr="00FE0FBE">
        <w:t>Е.В</w:t>
      </w:r>
      <w:proofErr w:type="spellEnd"/>
      <w:r w:rsidRPr="00FE0FBE">
        <w:t>. представлено истцу </w:t>
      </w:r>
      <w:proofErr w:type="spellStart"/>
      <w:r w:rsidRPr="00FE0FBE">
        <w:t>Петрулевич</w:t>
      </w:r>
      <w:proofErr w:type="spellEnd"/>
      <w:r w:rsidRPr="00FE0FBE">
        <w:t xml:space="preserve"> </w:t>
      </w:r>
      <w:proofErr w:type="spellStart"/>
      <w:r w:rsidRPr="00FE0FBE">
        <w:t>С.В</w:t>
      </w:r>
      <w:proofErr w:type="spellEnd"/>
      <w:r w:rsidRPr="00FE0FBE">
        <w:t>. в залог имущество в виде транспортного средства – автомобиля марки &lt;данные изъяты&gt; (</w:t>
      </w:r>
      <w:proofErr w:type="spellStart"/>
      <w:r w:rsidRPr="00FE0FBE">
        <w:t>п.2.7</w:t>
      </w:r>
      <w:proofErr w:type="spellEnd"/>
      <w:r w:rsidRPr="00FE0FBE">
        <w:t>-2.8, 3.1 Договора), что подтверждается представленным в материалы дела актом приема-передачи имущества, передаваемого в залог от </w:t>
      </w:r>
      <w:proofErr w:type="spellStart"/>
      <w:r w:rsidRPr="00FE0FBE">
        <w:t>ДД.ММ.ГГГГ</w:t>
      </w:r>
      <w:proofErr w:type="spellEnd"/>
      <w:r w:rsidRPr="00FE0FBE">
        <w:t>, а также условиями договора займа от </w:t>
      </w:r>
      <w:proofErr w:type="spellStart"/>
      <w:r w:rsidRPr="00FE0FBE">
        <w:t>ДД.ММ</w:t>
      </w:r>
      <w:proofErr w:type="gramStart"/>
      <w:r w:rsidRPr="00FE0FBE">
        <w:t>.Г</w:t>
      </w:r>
      <w:proofErr w:type="gramEnd"/>
      <w:r w:rsidRPr="00FE0FBE">
        <w:t>ГГГ</w:t>
      </w:r>
      <w:proofErr w:type="spellEnd"/>
      <w:r w:rsidRPr="00FE0FBE">
        <w:t>.</w:t>
      </w:r>
    </w:p>
    <w:p w:rsidR="00FE0FBE" w:rsidRPr="00FE0FBE" w:rsidRDefault="00FE0FBE" w:rsidP="00FE0FBE">
      <w:pPr>
        <w:spacing w:after="0" w:line="240" w:lineRule="auto"/>
      </w:pPr>
      <w:r w:rsidRPr="00FE0FBE">
        <w:t xml:space="preserve">Согласно </w:t>
      </w:r>
      <w:proofErr w:type="spellStart"/>
      <w:r w:rsidRPr="00FE0FBE">
        <w:t>п.3.2</w:t>
      </w:r>
      <w:proofErr w:type="spellEnd"/>
      <w:r w:rsidRPr="00FE0FBE">
        <w:t xml:space="preserve"> договора, стоимость указанного транспортного средства по соглашению сторон </w:t>
      </w:r>
      <w:proofErr w:type="gramStart"/>
      <w:r w:rsidRPr="00FE0FBE">
        <w:t>определена в размере &lt;данные изъяты</w:t>
      </w:r>
      <w:proofErr w:type="gramEnd"/>
      <w:r w:rsidRPr="00FE0FBE">
        <w:t>&gt;.</w:t>
      </w:r>
    </w:p>
    <w:p w:rsidR="00FE0FBE" w:rsidRPr="00FE0FBE" w:rsidRDefault="00FE0FBE" w:rsidP="00FE0FBE">
      <w:pPr>
        <w:spacing w:after="0" w:line="240" w:lineRule="auto"/>
      </w:pPr>
      <w:r w:rsidRPr="00FE0FBE">
        <w:lastRenderedPageBreak/>
        <w:t xml:space="preserve">В </w:t>
      </w:r>
      <w:proofErr w:type="spellStart"/>
      <w:r w:rsidRPr="00FE0FBE">
        <w:t>п.3.9</w:t>
      </w:r>
      <w:proofErr w:type="spellEnd"/>
      <w:r w:rsidRPr="00FE0FBE">
        <w:t xml:space="preserve"> договора предусмотрено право займодавца получить удовлетворение обязательства неисполненного надлежащим образом за счет заложенного имущества.</w:t>
      </w:r>
    </w:p>
    <w:p w:rsidR="00FE0FBE" w:rsidRPr="00FE0FBE" w:rsidRDefault="00FE0FBE" w:rsidP="00FE0FBE">
      <w:pPr>
        <w:spacing w:after="0" w:line="240" w:lineRule="auto"/>
      </w:pPr>
      <w:r w:rsidRPr="00FE0FBE">
        <w:t>Учитывая, что в нарушение условий договора займа от </w:t>
      </w:r>
      <w:proofErr w:type="spellStart"/>
      <w:r w:rsidRPr="00FE0FBE">
        <w:t>ДД.ММ</w:t>
      </w:r>
      <w:proofErr w:type="gramStart"/>
      <w:r w:rsidRPr="00FE0FBE">
        <w:t>.Г</w:t>
      </w:r>
      <w:proofErr w:type="gramEnd"/>
      <w:r w:rsidRPr="00FE0FBE">
        <w:t>ГГГ</w:t>
      </w:r>
      <w:proofErr w:type="spellEnd"/>
      <w:r w:rsidRPr="00FE0FBE">
        <w:t xml:space="preserve">, Гаев </w:t>
      </w:r>
      <w:proofErr w:type="spellStart"/>
      <w:r w:rsidRPr="00FE0FBE">
        <w:t>Е.В</w:t>
      </w:r>
      <w:proofErr w:type="spellEnd"/>
      <w:r w:rsidRPr="00FE0FBE">
        <w:t>. принятые на себя обязательства надлежащим образом не исполнил, нарушил условия возврата сумм займа, при этом систематическое неисполнение и ненадлежащее исполнение ответчиком условий заключенного договор займа является существенным нарушением, допущенные им нарушения обеспеченного залогом обязательства являются значительными, размер требований залогодержателя соразмерен стоимости заложенного имущества, сумма неисполненного обязательства составляет более чем пять процентов, период просрочки исполнения обязательства, обеспеченного залогом, составляет более трех месяцев, при этом каких-либо убедительных возражений относительно предъявленного иска ответчиком не представлено.</w:t>
      </w:r>
    </w:p>
    <w:p w:rsidR="00FE0FBE" w:rsidRPr="00FE0FBE" w:rsidRDefault="00FE0FBE" w:rsidP="00FE0FBE">
      <w:pPr>
        <w:spacing w:after="0" w:line="240" w:lineRule="auto"/>
      </w:pPr>
      <w:proofErr w:type="gramStart"/>
      <w:r w:rsidRPr="00FE0FBE">
        <w:t>В связи с чем, суд полагает необходимым удовлетворить требования истца </w:t>
      </w:r>
      <w:proofErr w:type="spellStart"/>
      <w:r w:rsidRPr="00FE0FBE">
        <w:t>Петрулевич</w:t>
      </w:r>
      <w:proofErr w:type="spellEnd"/>
      <w:r w:rsidRPr="00FE0FBE">
        <w:t xml:space="preserve"> </w:t>
      </w:r>
      <w:proofErr w:type="spellStart"/>
      <w:r w:rsidRPr="00FE0FBE">
        <w:t>С.В</w:t>
      </w:r>
      <w:proofErr w:type="spellEnd"/>
      <w:r w:rsidRPr="00FE0FBE">
        <w:t>., обратить взыскание на заложенное имущество в виде транспортного средства – автомобиля марки &lt;данные изъяты&gt; путем продажи с публичных торгов с установлением начальной продажной стоимости в размере &lt;данные изъяты&gt;. Оснований, не допускающих применения данной меры ответственности, не имеется.</w:t>
      </w:r>
      <w:proofErr w:type="gramEnd"/>
    </w:p>
    <w:p w:rsidR="00FE0FBE" w:rsidRPr="00FE0FBE" w:rsidRDefault="00FE0FBE" w:rsidP="00FE0FBE">
      <w:pPr>
        <w:spacing w:after="0" w:line="240" w:lineRule="auto"/>
      </w:pPr>
      <w:r w:rsidRPr="00FE0FBE">
        <w:t>При этом, доводы третьего лица </w:t>
      </w:r>
      <w:proofErr w:type="spellStart"/>
      <w:r w:rsidRPr="00FE0FBE">
        <w:t>ФЛ1</w:t>
      </w:r>
      <w:proofErr w:type="spellEnd"/>
      <w:r w:rsidRPr="00FE0FBE">
        <w:t xml:space="preserve">, изложенные в письменном отзыве на иск, о том, что на вышеуказанное транспортное средство, принадлежащее Гаев </w:t>
      </w:r>
      <w:proofErr w:type="spellStart"/>
      <w:r w:rsidRPr="00FE0FBE">
        <w:t>Е.В</w:t>
      </w:r>
      <w:proofErr w:type="spellEnd"/>
      <w:r w:rsidRPr="00FE0FBE">
        <w:t xml:space="preserve">., не может быть обращено взыскание, поскольку по решению Центрального районного суда </w:t>
      </w:r>
      <w:proofErr w:type="spellStart"/>
      <w:r w:rsidRPr="00FE0FBE">
        <w:t>г</w:t>
      </w:r>
      <w:proofErr w:type="gramStart"/>
      <w:r w:rsidRPr="00FE0FBE">
        <w:t>.К</w:t>
      </w:r>
      <w:proofErr w:type="gramEnd"/>
      <w:r w:rsidRPr="00FE0FBE">
        <w:t>расноярска</w:t>
      </w:r>
      <w:proofErr w:type="spellEnd"/>
      <w:r w:rsidRPr="00FE0FBE">
        <w:t xml:space="preserve"> от </w:t>
      </w:r>
      <w:proofErr w:type="spellStart"/>
      <w:r w:rsidRPr="00FE0FBE">
        <w:t>ДД.ММ.ГГГГ</w:t>
      </w:r>
      <w:proofErr w:type="spellEnd"/>
      <w:r w:rsidRPr="00FE0FBE">
        <w:t xml:space="preserve"> с Гаев </w:t>
      </w:r>
      <w:proofErr w:type="spellStart"/>
      <w:r w:rsidRPr="00FE0FBE">
        <w:t>Е.В</w:t>
      </w:r>
      <w:proofErr w:type="spellEnd"/>
      <w:r w:rsidRPr="00FE0FBE">
        <w:t xml:space="preserve">. в его пользу взыскана сумма ущерба в размере &lt;данные изъяты&gt;., суд находит необоснованными, поскольку каких-либо доказательств об аресте имущества Гаев </w:t>
      </w:r>
      <w:proofErr w:type="spellStart"/>
      <w:r w:rsidRPr="00FE0FBE">
        <w:t>Е.В</w:t>
      </w:r>
      <w:proofErr w:type="spellEnd"/>
      <w:r w:rsidRPr="00FE0FBE">
        <w:t>. на день заключения договора от </w:t>
      </w:r>
      <w:proofErr w:type="spellStart"/>
      <w:r w:rsidRPr="00FE0FBE">
        <w:t>ДД.ММ</w:t>
      </w:r>
      <w:proofErr w:type="gramStart"/>
      <w:r w:rsidRPr="00FE0FBE">
        <w:t>.Г</w:t>
      </w:r>
      <w:proofErr w:type="gramEnd"/>
      <w:r w:rsidRPr="00FE0FBE">
        <w:t>ГГГ</w:t>
      </w:r>
      <w:proofErr w:type="spellEnd"/>
      <w:r w:rsidRPr="00FE0FBE">
        <w:t>, суду не представлено. В материалах дела имеются сведения </w:t>
      </w:r>
      <w:proofErr w:type="spellStart"/>
      <w:r w:rsidRPr="00FE0FBE">
        <w:t>ЮЛ2</w:t>
      </w:r>
      <w:proofErr w:type="spellEnd"/>
      <w:r w:rsidRPr="00FE0FBE">
        <w:t> о том, что запреты регистрационных действий на транспортное средство наложены актами судебных приставов-исполнителей с </w:t>
      </w:r>
      <w:proofErr w:type="spellStart"/>
      <w:r w:rsidRPr="00FE0FBE">
        <w:t>ДД.ММ</w:t>
      </w:r>
      <w:proofErr w:type="gramStart"/>
      <w:r w:rsidRPr="00FE0FBE">
        <w:t>.Г</w:t>
      </w:r>
      <w:proofErr w:type="gramEnd"/>
      <w:r w:rsidRPr="00FE0FBE">
        <w:t>ГГГ</w:t>
      </w:r>
      <w:proofErr w:type="spellEnd"/>
      <w:r w:rsidRPr="00FE0FBE">
        <w:t xml:space="preserve">, на основании исполнительного листа, выданного во исполнение решения Центрального районного суда </w:t>
      </w:r>
      <w:proofErr w:type="spellStart"/>
      <w:r w:rsidRPr="00FE0FBE">
        <w:t>г.Красноярска</w:t>
      </w:r>
      <w:proofErr w:type="spellEnd"/>
      <w:r w:rsidRPr="00FE0FBE">
        <w:t xml:space="preserve"> о взыскании с Гаев </w:t>
      </w:r>
      <w:proofErr w:type="spellStart"/>
      <w:r w:rsidRPr="00FE0FBE">
        <w:t>Е.В</w:t>
      </w:r>
      <w:proofErr w:type="spellEnd"/>
      <w:r w:rsidRPr="00FE0FBE">
        <w:t>. в пользу </w:t>
      </w:r>
      <w:proofErr w:type="spellStart"/>
      <w:r w:rsidRPr="00FE0FBE">
        <w:t>ФЛ1</w:t>
      </w:r>
      <w:proofErr w:type="spellEnd"/>
      <w:r w:rsidRPr="00FE0FBE">
        <w:t> суммы ущерба в размере &lt;данные изъяты&gt;. исполнительное производство возбуждено </w:t>
      </w:r>
      <w:proofErr w:type="spellStart"/>
      <w:r w:rsidRPr="00FE0FBE">
        <w:t>ДД.ММ.ГГГГ</w:t>
      </w:r>
      <w:proofErr w:type="spellEnd"/>
      <w:r w:rsidRPr="00FE0FBE">
        <w:t>, то есть после совершения сделки по спорному договору займа от </w:t>
      </w:r>
      <w:proofErr w:type="spellStart"/>
      <w:r w:rsidRPr="00FE0FBE">
        <w:t>ДД.ММ</w:t>
      </w:r>
      <w:proofErr w:type="gramStart"/>
      <w:r w:rsidRPr="00FE0FBE">
        <w:t>.Г</w:t>
      </w:r>
      <w:proofErr w:type="gramEnd"/>
      <w:r w:rsidRPr="00FE0FBE">
        <w:t>ГГГ</w:t>
      </w:r>
      <w:proofErr w:type="spellEnd"/>
      <w:r w:rsidRPr="00FE0FBE">
        <w:t xml:space="preserve">, сведений об аресте имущества Гаев </w:t>
      </w:r>
      <w:proofErr w:type="spellStart"/>
      <w:r w:rsidRPr="00FE0FBE">
        <w:t>Е.В</w:t>
      </w:r>
      <w:proofErr w:type="spellEnd"/>
      <w:r w:rsidRPr="00FE0FBE">
        <w:t>. до заключения указанного договора займа, в том числе по исполнительному производству от </w:t>
      </w:r>
      <w:proofErr w:type="spellStart"/>
      <w:r w:rsidRPr="00FE0FBE">
        <w:t>ДД.ММ.ГГГГ</w:t>
      </w:r>
      <w:proofErr w:type="spellEnd"/>
      <w:r w:rsidRPr="00FE0FBE">
        <w:t> об обеспечении иска </w:t>
      </w:r>
      <w:proofErr w:type="spellStart"/>
      <w:r w:rsidRPr="00FE0FBE">
        <w:t>ФЛ1</w:t>
      </w:r>
      <w:proofErr w:type="spellEnd"/>
      <w:r w:rsidRPr="00FE0FBE">
        <w:t>, материалы дела не содержат.</w:t>
      </w:r>
    </w:p>
    <w:p w:rsidR="00FE0FBE" w:rsidRPr="00FE0FBE" w:rsidRDefault="00FE0FBE" w:rsidP="00FE0FBE">
      <w:pPr>
        <w:spacing w:after="0" w:line="240" w:lineRule="auto"/>
      </w:pPr>
      <w:r w:rsidRPr="00FE0FBE">
        <w:t xml:space="preserve">На основании </w:t>
      </w:r>
      <w:proofErr w:type="gramStart"/>
      <w:r w:rsidRPr="00FE0FBE">
        <w:t>изложенного</w:t>
      </w:r>
      <w:proofErr w:type="gramEnd"/>
      <w:r w:rsidRPr="00FE0FBE">
        <w:t xml:space="preserve">, руководствуясь </w:t>
      </w:r>
      <w:proofErr w:type="spellStart"/>
      <w:r w:rsidRPr="00FE0FBE">
        <w:t>ст.ст</w:t>
      </w:r>
      <w:proofErr w:type="spellEnd"/>
      <w:r w:rsidRPr="00FE0FBE">
        <w:t xml:space="preserve">. 194-199, 233-235 </w:t>
      </w:r>
      <w:proofErr w:type="spellStart"/>
      <w:r w:rsidRPr="00FE0FBE">
        <w:t>ГПК</w:t>
      </w:r>
      <w:proofErr w:type="spellEnd"/>
      <w:r w:rsidRPr="00FE0FBE">
        <w:t xml:space="preserve"> РФ, суд</w:t>
      </w:r>
    </w:p>
    <w:p w:rsidR="00FE0FBE" w:rsidRPr="00FE0FBE" w:rsidRDefault="00FE0FBE" w:rsidP="00FE0FBE">
      <w:pPr>
        <w:spacing w:after="0" w:line="240" w:lineRule="auto"/>
      </w:pPr>
      <w:r w:rsidRPr="00FE0FBE">
        <w:t>РЕШИЛ:</w:t>
      </w:r>
    </w:p>
    <w:p w:rsidR="00FE0FBE" w:rsidRPr="00FE0FBE" w:rsidRDefault="00FE0FBE" w:rsidP="00FE0FBE">
      <w:pPr>
        <w:spacing w:after="0" w:line="240" w:lineRule="auto"/>
      </w:pPr>
      <w:r w:rsidRPr="00FE0FBE">
        <w:t>Исковые требования </w:t>
      </w:r>
      <w:proofErr w:type="spellStart"/>
      <w:r w:rsidRPr="00FE0FBE">
        <w:t>Петрулевич</w:t>
      </w:r>
      <w:proofErr w:type="spellEnd"/>
      <w:r w:rsidRPr="00FE0FBE">
        <w:t xml:space="preserve"> </w:t>
      </w:r>
      <w:proofErr w:type="spellStart"/>
      <w:r w:rsidRPr="00FE0FBE">
        <w:t>С.В</w:t>
      </w:r>
      <w:proofErr w:type="spellEnd"/>
      <w:r w:rsidRPr="00FE0FBE">
        <w:t>. </w:t>
      </w:r>
      <w:proofErr w:type="gramStart"/>
      <w:r w:rsidRPr="00FE0FBE">
        <w:t>к</w:t>
      </w:r>
      <w:proofErr w:type="gramEnd"/>
      <w:r w:rsidRPr="00FE0FBE">
        <w:t> </w:t>
      </w:r>
      <w:proofErr w:type="gramStart"/>
      <w:r w:rsidRPr="00FE0FBE">
        <w:t>Гаев</w:t>
      </w:r>
      <w:proofErr w:type="gramEnd"/>
      <w:r w:rsidRPr="00FE0FBE">
        <w:t xml:space="preserve"> </w:t>
      </w:r>
      <w:proofErr w:type="spellStart"/>
      <w:r w:rsidRPr="00FE0FBE">
        <w:t>Е.В</w:t>
      </w:r>
      <w:proofErr w:type="spellEnd"/>
      <w:r w:rsidRPr="00FE0FBE">
        <w:t>. о взыскании задолженности по договору займа, обращении взыскания на заложенное имущество, удовлетворить.</w:t>
      </w:r>
    </w:p>
    <w:p w:rsidR="00FE0FBE" w:rsidRPr="00FE0FBE" w:rsidRDefault="00FE0FBE" w:rsidP="00FE0FBE">
      <w:pPr>
        <w:spacing w:after="0" w:line="240" w:lineRule="auto"/>
      </w:pPr>
      <w:r w:rsidRPr="00FE0FBE">
        <w:t xml:space="preserve">Взыскать с Гаев </w:t>
      </w:r>
      <w:proofErr w:type="spellStart"/>
      <w:r w:rsidRPr="00FE0FBE">
        <w:t>Е.В</w:t>
      </w:r>
      <w:proofErr w:type="spellEnd"/>
      <w:r w:rsidRPr="00FE0FBE">
        <w:t>. в пользу </w:t>
      </w:r>
      <w:proofErr w:type="spellStart"/>
      <w:r w:rsidRPr="00FE0FBE">
        <w:t>Петрулевич</w:t>
      </w:r>
      <w:proofErr w:type="spellEnd"/>
      <w:r w:rsidRPr="00FE0FBE">
        <w:t xml:space="preserve"> </w:t>
      </w:r>
      <w:proofErr w:type="spellStart"/>
      <w:r w:rsidRPr="00FE0FBE">
        <w:t>С.В</w:t>
      </w:r>
      <w:proofErr w:type="spellEnd"/>
      <w:r w:rsidRPr="00FE0FBE">
        <w:t>. сумму задолженности по договору займа от </w:t>
      </w:r>
      <w:proofErr w:type="spellStart"/>
      <w:r w:rsidRPr="00FE0FBE">
        <w:t>ДД.ММ</w:t>
      </w:r>
      <w:proofErr w:type="gramStart"/>
      <w:r w:rsidRPr="00FE0FBE">
        <w:t>.Г</w:t>
      </w:r>
      <w:proofErr w:type="gramEnd"/>
      <w:r w:rsidRPr="00FE0FBE">
        <w:t>ГГГ</w:t>
      </w:r>
      <w:proofErr w:type="spellEnd"/>
      <w:r w:rsidRPr="00FE0FBE">
        <w:t> в размере 500.000 рублей.</w:t>
      </w:r>
    </w:p>
    <w:p w:rsidR="00FE0FBE" w:rsidRPr="00FE0FBE" w:rsidRDefault="00FE0FBE" w:rsidP="00FE0FBE">
      <w:pPr>
        <w:spacing w:after="0" w:line="240" w:lineRule="auto"/>
      </w:pPr>
      <w:r w:rsidRPr="00FE0FBE">
        <w:t>Обратить взыскание на предмет залога по договору от </w:t>
      </w:r>
      <w:proofErr w:type="spellStart"/>
      <w:r w:rsidRPr="00FE0FBE">
        <w:t>ДД.ММ</w:t>
      </w:r>
      <w:proofErr w:type="gramStart"/>
      <w:r w:rsidRPr="00FE0FBE">
        <w:t>.Г</w:t>
      </w:r>
      <w:proofErr w:type="gramEnd"/>
      <w:r w:rsidRPr="00FE0FBE">
        <w:t>ГГГ</w:t>
      </w:r>
      <w:proofErr w:type="spellEnd"/>
      <w:r w:rsidRPr="00FE0FBE">
        <w:t xml:space="preserve"> в виде транспортного средства – автомобиля марки &lt;данные изъяты&gt;, принадлежащего на праве собственности Гаев </w:t>
      </w:r>
      <w:proofErr w:type="spellStart"/>
      <w:r w:rsidRPr="00FE0FBE">
        <w:t>Е.В</w:t>
      </w:r>
      <w:proofErr w:type="spellEnd"/>
      <w:r w:rsidRPr="00FE0FBE">
        <w:t>..</w:t>
      </w:r>
    </w:p>
    <w:p w:rsidR="00FE0FBE" w:rsidRPr="00FE0FBE" w:rsidRDefault="00FE0FBE" w:rsidP="00FE0FBE">
      <w:pPr>
        <w:spacing w:after="0" w:line="240" w:lineRule="auto"/>
      </w:pPr>
      <w:r w:rsidRPr="00FE0FBE">
        <w:t>Определить способ реализации предмета залога в виде продажи с публичных торгов, установив начальную продажную стоимость предмета залога в размере &lt;данные изъяты&gt;.</w:t>
      </w:r>
    </w:p>
    <w:p w:rsidR="00FE0FBE" w:rsidRPr="00FE0FBE" w:rsidRDefault="00FE0FBE" w:rsidP="00FE0FBE">
      <w:pPr>
        <w:spacing w:after="0" w:line="240" w:lineRule="auto"/>
      </w:pPr>
      <w:r w:rsidRPr="00FE0FBE">
        <w:t>Ответчик вправе подать в суд, принявший заочное решение, заявление об отмене данного решения суда в течение семи дней со дня вручения ему копии заочного решения.</w:t>
      </w:r>
    </w:p>
    <w:p w:rsidR="00FE0FBE" w:rsidRPr="00FE0FBE" w:rsidRDefault="00FE0FBE" w:rsidP="00FE0FBE">
      <w:pPr>
        <w:spacing w:after="0" w:line="240" w:lineRule="auto"/>
      </w:pPr>
      <w:r w:rsidRPr="00FE0FBE">
        <w:t xml:space="preserve">Настоящее решение может быть обжаловано в течение месяца по истечении срока подачи ответчиком заявления об отмене данного решения суда, а в случае, если такое заявление подано, в течение месяца со дня вынесения определения суда об отказе в удовлетворении заявления в Красноярский краевой суд через Кировский районный суд </w:t>
      </w:r>
      <w:proofErr w:type="spellStart"/>
      <w:r w:rsidRPr="00FE0FBE">
        <w:t>г</w:t>
      </w:r>
      <w:proofErr w:type="gramStart"/>
      <w:r w:rsidRPr="00FE0FBE">
        <w:t>.К</w:t>
      </w:r>
      <w:proofErr w:type="gramEnd"/>
      <w:r w:rsidRPr="00FE0FBE">
        <w:t>расноярска</w:t>
      </w:r>
      <w:proofErr w:type="spellEnd"/>
      <w:r w:rsidRPr="00FE0FBE">
        <w:t>.</w:t>
      </w:r>
    </w:p>
    <w:p w:rsidR="00FE0FBE" w:rsidRPr="00FE0FBE" w:rsidRDefault="00FE0FBE" w:rsidP="00FE0FBE">
      <w:pPr>
        <w:spacing w:after="0" w:line="240" w:lineRule="auto"/>
      </w:pPr>
      <w:r w:rsidRPr="00FE0FBE">
        <w:t>Дата принятия решения в окончательной форме 20 февраля 2018 года.</w:t>
      </w:r>
    </w:p>
    <w:p w:rsidR="00FE0FBE" w:rsidRPr="00FE0FBE" w:rsidRDefault="00FE0FBE" w:rsidP="00FE0FBE">
      <w:pPr>
        <w:spacing w:after="0" w:line="240" w:lineRule="auto"/>
      </w:pPr>
      <w:r w:rsidRPr="00FE0FBE">
        <w:t xml:space="preserve">Председательствующий </w:t>
      </w:r>
      <w:proofErr w:type="spellStart"/>
      <w:r w:rsidRPr="00FE0FBE">
        <w:t>С.Е</w:t>
      </w:r>
      <w:proofErr w:type="spellEnd"/>
      <w:r w:rsidRPr="00FE0FBE">
        <w:t xml:space="preserve">. </w:t>
      </w:r>
      <w:proofErr w:type="spellStart"/>
      <w:r w:rsidRPr="00FE0FBE">
        <w:t>Байсариева</w:t>
      </w:r>
      <w:proofErr w:type="spellEnd"/>
    </w:p>
    <w:bookmarkEnd w:id="0"/>
    <w:p w:rsidR="00B87395" w:rsidRDefault="00B87395" w:rsidP="00FE0FBE">
      <w:pPr>
        <w:spacing w:after="0" w:line="240" w:lineRule="auto"/>
      </w:pPr>
    </w:p>
    <w:sectPr w:rsidR="00B87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0E2"/>
    <w:rsid w:val="005B20E2"/>
    <w:rsid w:val="00B87395"/>
    <w:rsid w:val="00FE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8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2436</Words>
  <Characters>13891</Characters>
  <Application>Microsoft Office Word</Application>
  <DocSecurity>0</DocSecurity>
  <Lines>115</Lines>
  <Paragraphs>32</Paragraphs>
  <ScaleCrop>false</ScaleCrop>
  <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Rabota</cp:lastModifiedBy>
  <cp:revision>2</cp:revision>
  <dcterms:created xsi:type="dcterms:W3CDTF">2019-01-29T06:20:00Z</dcterms:created>
  <dcterms:modified xsi:type="dcterms:W3CDTF">2019-01-29T06:20:00Z</dcterms:modified>
</cp:coreProperties>
</file>